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F28" w:rsidRDefault="0090793A">
      <w:r>
        <w:t>Химия (профиль)</w:t>
      </w:r>
    </w:p>
    <w:p w:rsidR="0090793A" w:rsidRDefault="0090793A">
      <w:r>
        <w:t>Параграф 22 конспект № 5, 6</w:t>
      </w:r>
    </w:p>
    <w:p w:rsidR="0090793A" w:rsidRDefault="0090793A">
      <w:r>
        <w:t>Параграф 23 конспект № 9, 10</w:t>
      </w:r>
    </w:p>
    <w:p w:rsidR="0090793A" w:rsidRDefault="0090793A"/>
    <w:p w:rsidR="0090793A" w:rsidRDefault="0090793A"/>
    <w:p w:rsidR="0090793A" w:rsidRDefault="0090793A"/>
    <w:p w:rsidR="0090793A" w:rsidRDefault="0090793A">
      <w:r>
        <w:t>Химия база</w:t>
      </w:r>
    </w:p>
    <w:p w:rsidR="0090793A" w:rsidRDefault="0090793A">
      <w:r>
        <w:t>Повторить параграф 18</w:t>
      </w:r>
    </w:p>
    <w:p w:rsidR="0090793A" w:rsidRDefault="0090793A">
      <w:r>
        <w:t>Приготовить сообщение на темы «РНК или ДНК»</w:t>
      </w:r>
      <w:bookmarkStart w:id="0" w:name="_GoBack"/>
      <w:bookmarkEnd w:id="0"/>
    </w:p>
    <w:sectPr w:rsidR="00907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402"/>
    <w:rsid w:val="007A3F28"/>
    <w:rsid w:val="0090793A"/>
    <w:rsid w:val="00B7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569E"/>
  <w15:chartTrackingRefBased/>
  <w15:docId w15:val="{1AB38C4A-C57C-4A4A-B4F5-4916F202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2020-03-11T08:34:00Z</dcterms:created>
  <dcterms:modified xsi:type="dcterms:W3CDTF">2020-03-11T08:35:00Z</dcterms:modified>
</cp:coreProperties>
</file>